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01B9" w:rsidRPr="006B4761" w:rsidRDefault="00EF77DD" w:rsidP="007C3D4D">
      <w:pPr>
        <w:pStyle w:val="Heading1"/>
      </w:pPr>
      <w:r>
        <w:t>Application Logo</w:t>
      </w:r>
    </w:p>
    <w:p w:rsidR="00B401B9" w:rsidRPr="006B4761" w:rsidRDefault="00EF77DD" w:rsidP="007C3D4D">
      <w:pPr>
        <w:pStyle w:val="Heading2"/>
      </w:pPr>
      <w:r>
        <w:t>variations and analysis</w:t>
      </w:r>
    </w:p>
    <w:p w:rsidR="00C5532C" w:rsidRDefault="00C5532C" w:rsidP="00C5532C">
      <w:pPr>
        <w:pStyle w:val="Heading3"/>
        <w:rPr>
          <w:rStyle w:val="SubtleReference"/>
          <w:smallCaps w:val="0"/>
          <w:color w:val="000000"/>
        </w:rPr>
      </w:pPr>
      <w:r>
        <w:t>Company logo</w:t>
      </w:r>
      <w:r w:rsidRPr="006B4761">
        <w:t>:</w:t>
      </w:r>
    </w:p>
    <w:p w:rsidR="00C5532C" w:rsidRDefault="00C5532C" w:rsidP="00C5532C">
      <w:pPr>
        <w:rPr>
          <w:lang w:eastAsia="en-GB"/>
        </w:rPr>
      </w:pPr>
      <w:r w:rsidRPr="00C5532C">
        <w:rPr>
          <w:noProof/>
          <w:lang w:eastAsia="en-GB"/>
        </w:rPr>
        <w:drawing>
          <wp:inline distT="0" distB="0" distL="0" distR="0" wp14:anchorId="7392058D" wp14:editId="135AC69D">
            <wp:extent cx="4317365" cy="2912248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336" t="28172" r="17655" b="27977"/>
                    <a:stretch/>
                  </pic:blipFill>
                  <pic:spPr bwMode="auto">
                    <a:xfrm>
                      <a:off x="0" y="0"/>
                      <a:ext cx="4317955" cy="2912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32C" w:rsidRDefault="00C5532C" w:rsidP="00C5532C">
      <w:pPr>
        <w:rPr>
          <w:lang w:eastAsia="en-GB"/>
        </w:rPr>
      </w:pPr>
      <w:r>
        <w:rPr>
          <w:lang w:eastAsia="en-GB"/>
        </w:rPr>
        <w:t>This is our minimalistic logo, based on a footprint as our application name is a play on the common phrase carbon footprint.</w:t>
      </w:r>
    </w:p>
    <w:p w:rsidR="00C5532C" w:rsidRPr="00C5532C" w:rsidRDefault="00C5532C" w:rsidP="00C5532C">
      <w:pPr>
        <w:pStyle w:val="Heading3"/>
        <w:spacing w:line="276" w:lineRule="auto"/>
      </w:pPr>
      <w:r>
        <w:t>App store</w:t>
      </w:r>
      <w:r>
        <w:t xml:space="preserve"> </w:t>
      </w:r>
      <w:r>
        <w:t>icon</w:t>
      </w:r>
      <w:r w:rsidRPr="006B4761">
        <w:t>:</w:t>
      </w:r>
    </w:p>
    <w:p w:rsidR="00C5532C" w:rsidRDefault="00C5532C" w:rsidP="00C5532C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2730500" cy="2730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co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32C" w:rsidRDefault="00C5532C" w:rsidP="00C5532C">
      <w:pPr>
        <w:rPr>
          <w:lang w:eastAsia="en-GB"/>
        </w:rPr>
      </w:pPr>
      <w:r>
        <w:rPr>
          <w:lang w:eastAsia="en-GB"/>
        </w:rPr>
        <w:t>This is our</w:t>
      </w:r>
      <w:r>
        <w:rPr>
          <w:lang w:eastAsia="en-GB"/>
        </w:rPr>
        <w:t xml:space="preserve"> app store icon. This incorporates our colour pallet, using our brightest colour to attract attention.</w:t>
      </w:r>
      <w:bookmarkStart w:id="0" w:name="_GoBack"/>
      <w:bookmarkEnd w:id="0"/>
    </w:p>
    <w:p w:rsidR="00C5532C" w:rsidRPr="0071483B" w:rsidRDefault="00C5532C" w:rsidP="00CA441F">
      <w:pPr>
        <w:rPr>
          <w:lang w:eastAsia="en-GB"/>
        </w:rPr>
      </w:pPr>
    </w:p>
    <w:p w:rsidR="0071483B" w:rsidRPr="0071483B" w:rsidRDefault="0071483B" w:rsidP="00CA441F">
      <w:pPr>
        <w:pStyle w:val="Heading3"/>
      </w:pPr>
    </w:p>
    <w:sectPr w:rsidR="0071483B" w:rsidRPr="0071483B" w:rsidSect="006B4761">
      <w:pgSz w:w="11900" w:h="16840"/>
      <w:pgMar w:top="720" w:right="720" w:bottom="720" w:left="720" w:header="1195" w:footer="864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24B7D" w:rsidRDefault="00824B7D">
      <w:r>
        <w:separator/>
      </w:r>
    </w:p>
  </w:endnote>
  <w:endnote w:type="continuationSeparator" w:id="0">
    <w:p w:rsidR="00824B7D" w:rsidRDefault="00824B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Light">
    <w:panose1 w:val="020B0403020202020204"/>
    <w:charset w:val="00"/>
    <w:family w:val="swiss"/>
    <w:pitch w:val="variable"/>
    <w:sig w:usb0="800000AF" w:usb1="4000204A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24B7D" w:rsidRDefault="00824B7D">
      <w:r>
        <w:separator/>
      </w:r>
    </w:p>
  </w:footnote>
  <w:footnote w:type="continuationSeparator" w:id="0">
    <w:p w:rsidR="00824B7D" w:rsidRDefault="00824B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1D566B"/>
    <w:multiLevelType w:val="hybridMultilevel"/>
    <w:tmpl w:val="20FE296C"/>
    <w:styleLink w:val="NoteTaking"/>
    <w:lvl w:ilvl="0" w:tplc="6BE48260">
      <w:start w:val="1"/>
      <w:numFmt w:val="bullet"/>
      <w:lvlText w:val="-"/>
      <w:lvlJc w:val="left"/>
      <w:pPr>
        <w:ind w:left="22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1" w:tplc="26D8802E">
      <w:start w:val="1"/>
      <w:numFmt w:val="bullet"/>
      <w:lvlText w:val="•"/>
      <w:lvlJc w:val="left"/>
      <w:pPr>
        <w:ind w:left="46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2" w:tplc="FB9EA53E">
      <w:start w:val="1"/>
      <w:numFmt w:val="bullet"/>
      <w:lvlText w:val="-"/>
      <w:lvlJc w:val="left"/>
      <w:pPr>
        <w:ind w:left="70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3" w:tplc="C838929E">
      <w:start w:val="1"/>
      <w:numFmt w:val="bullet"/>
      <w:lvlText w:val="•"/>
      <w:lvlJc w:val="left"/>
      <w:pPr>
        <w:ind w:left="94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4" w:tplc="43FA20F6">
      <w:start w:val="1"/>
      <w:numFmt w:val="bullet"/>
      <w:lvlText w:val="-"/>
      <w:lvlJc w:val="left"/>
      <w:pPr>
        <w:ind w:left="118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5" w:tplc="F9D86044">
      <w:start w:val="1"/>
      <w:numFmt w:val="bullet"/>
      <w:lvlText w:val="•"/>
      <w:lvlJc w:val="left"/>
      <w:pPr>
        <w:ind w:left="142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6" w:tplc="786C23D2">
      <w:start w:val="1"/>
      <w:numFmt w:val="bullet"/>
      <w:lvlText w:val="-"/>
      <w:lvlJc w:val="left"/>
      <w:pPr>
        <w:ind w:left="166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7" w:tplc="87FAEE24">
      <w:start w:val="1"/>
      <w:numFmt w:val="bullet"/>
      <w:lvlText w:val="•"/>
      <w:lvlJc w:val="left"/>
      <w:pPr>
        <w:ind w:left="190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8" w:tplc="90AA5CE0">
      <w:start w:val="1"/>
      <w:numFmt w:val="bullet"/>
      <w:lvlText w:val="-"/>
      <w:lvlJc w:val="left"/>
      <w:pPr>
        <w:ind w:left="214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</w:abstractNum>
  <w:abstractNum w:abstractNumId="1" w15:restartNumberingAfterBreak="0">
    <w:nsid w:val="45BA22E9"/>
    <w:multiLevelType w:val="hybridMultilevel"/>
    <w:tmpl w:val="20FE296C"/>
    <w:numStyleLink w:val="NoteTaking"/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attachedTemplate r:id="rId1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7DD"/>
    <w:rsid w:val="00001E8B"/>
    <w:rsid w:val="00187A1F"/>
    <w:rsid w:val="00304975"/>
    <w:rsid w:val="006B4761"/>
    <w:rsid w:val="0071483B"/>
    <w:rsid w:val="007C3D4D"/>
    <w:rsid w:val="00824B7D"/>
    <w:rsid w:val="00B401B9"/>
    <w:rsid w:val="00C259DC"/>
    <w:rsid w:val="00C5532C"/>
    <w:rsid w:val="00CA294A"/>
    <w:rsid w:val="00CA441F"/>
    <w:rsid w:val="00CD7475"/>
    <w:rsid w:val="00EF7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39FCB"/>
  <w15:docId w15:val="{AADBDCA6-D478-BC49-AEA2-457D12766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GB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sid w:val="00304975"/>
    <w:pPr>
      <w:spacing w:after="80" w:line="276" w:lineRule="auto"/>
    </w:pPr>
    <w:rPr>
      <w:rFonts w:ascii="Helvetica" w:hAnsi="Helvetica"/>
      <w:sz w:val="21"/>
      <w:szCs w:val="24"/>
      <w:lang w:eastAsia="en-US"/>
    </w:rPr>
  </w:style>
  <w:style w:type="paragraph" w:styleId="Heading1">
    <w:name w:val="heading 1"/>
    <w:aliases w:val="NoteTitle"/>
    <w:basedOn w:val="Title"/>
    <w:next w:val="Normal"/>
    <w:link w:val="Heading1Char"/>
    <w:uiPriority w:val="9"/>
    <w:qFormat/>
    <w:rsid w:val="007C3D4D"/>
    <w:pPr>
      <w:outlineLvl w:val="0"/>
    </w:pPr>
    <w:rPr>
      <w:lang w:val="en-GB"/>
    </w:rPr>
  </w:style>
  <w:style w:type="paragraph" w:styleId="Heading2">
    <w:name w:val="heading 2"/>
    <w:aliases w:val="NoteSubTitle"/>
    <w:basedOn w:val="Subject"/>
    <w:next w:val="Normal"/>
    <w:link w:val="Heading2Char"/>
    <w:uiPriority w:val="9"/>
    <w:unhideWhenUsed/>
    <w:qFormat/>
    <w:rsid w:val="007C3D4D"/>
    <w:pPr>
      <w:pBdr>
        <w:top w:val="single" w:sz="4" w:space="5" w:color="auto"/>
      </w:pBdr>
      <w:spacing w:before="100" w:after="100"/>
      <w:outlineLvl w:val="1"/>
    </w:pPr>
    <w:rPr>
      <w:lang w:val="en-GB"/>
    </w:rPr>
  </w:style>
  <w:style w:type="paragraph" w:styleId="Heading3">
    <w:name w:val="heading 3"/>
    <w:aliases w:val="NoteDate"/>
    <w:basedOn w:val="Body"/>
    <w:next w:val="Normal"/>
    <w:link w:val="Heading3Char"/>
    <w:uiPriority w:val="9"/>
    <w:unhideWhenUsed/>
    <w:qFormat/>
    <w:rsid w:val="007C3D4D"/>
    <w:pPr>
      <w:spacing w:before="160" w:after="40" w:line="240" w:lineRule="auto"/>
      <w:outlineLvl w:val="2"/>
    </w:pPr>
    <w:rPr>
      <w:b/>
      <w:bCs/>
      <w:lang w:val="en-GB"/>
    </w:rPr>
  </w:style>
  <w:style w:type="paragraph" w:styleId="Heading4">
    <w:name w:val="heading 4"/>
    <w:aliases w:val="NoteBody"/>
    <w:basedOn w:val="Body"/>
    <w:next w:val="Normal"/>
    <w:link w:val="Heading4Char"/>
    <w:uiPriority w:val="9"/>
    <w:unhideWhenUsed/>
    <w:qFormat/>
    <w:rsid w:val="007C3D4D"/>
    <w:pPr>
      <w:outlineLvl w:val="3"/>
    </w:pPr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styleId="Title">
    <w:name w:val="Title"/>
    <w:next w:val="Body2"/>
    <w:pPr>
      <w:keepNext/>
      <w:outlineLvl w:val="1"/>
    </w:pPr>
    <w:rPr>
      <w:rFonts w:ascii="Helvetica" w:hAnsi="Helvetica" w:cs="Arial Unicode MS"/>
      <w:b/>
      <w:bCs/>
      <w:color w:val="434343"/>
      <w:sz w:val="36"/>
      <w:szCs w:val="36"/>
      <w:lang w:val="en-US"/>
    </w:rPr>
  </w:style>
  <w:style w:type="paragraph" w:customStyle="1" w:styleId="Body2">
    <w:name w:val="Body 2"/>
    <w:pPr>
      <w:spacing w:before="160" w:after="40"/>
    </w:pPr>
    <w:rPr>
      <w:rFonts w:ascii="Helvetica" w:hAnsi="Helvetica" w:cs="Arial Unicode MS"/>
      <w:b/>
      <w:bCs/>
      <w:color w:val="000000"/>
      <w:sz w:val="22"/>
      <w:szCs w:val="22"/>
      <w:lang w:val="en-US"/>
    </w:rPr>
  </w:style>
  <w:style w:type="paragraph" w:customStyle="1" w:styleId="Subject">
    <w:name w:val="Subject"/>
    <w:next w:val="Body"/>
    <w:pPr>
      <w:keepNext/>
      <w:pBdr>
        <w:top w:val="single" w:sz="4" w:space="0" w:color="515151"/>
      </w:pBdr>
      <w:spacing w:before="360" w:after="40" w:line="288" w:lineRule="auto"/>
      <w:outlineLvl w:val="2"/>
    </w:pPr>
    <w:rPr>
      <w:rFonts w:ascii="Helvetica Light" w:hAnsi="Helvetica Light" w:cs="Arial Unicode MS"/>
      <w:color w:val="000000"/>
      <w:spacing w:val="5"/>
      <w:sz w:val="28"/>
      <w:szCs w:val="28"/>
      <w:lang w:val="en-US"/>
    </w:rPr>
  </w:style>
  <w:style w:type="paragraph" w:customStyle="1" w:styleId="Body">
    <w:name w:val="Body"/>
    <w:pPr>
      <w:spacing w:after="100" w:line="288" w:lineRule="auto"/>
    </w:pPr>
    <w:rPr>
      <w:rFonts w:ascii="Helvetica" w:hAnsi="Helvetica" w:cs="Arial Unicode MS"/>
      <w:color w:val="000000"/>
      <w:sz w:val="22"/>
      <w:szCs w:val="22"/>
      <w:lang w:val="en-US"/>
    </w:rPr>
  </w:style>
  <w:style w:type="numbering" w:customStyle="1" w:styleId="NoteTaking">
    <w:name w:val="Note Taking"/>
    <w:pPr>
      <w:numPr>
        <w:numId w:val="1"/>
      </w:numPr>
    </w:pPr>
  </w:style>
  <w:style w:type="character" w:customStyle="1" w:styleId="Heading1Char">
    <w:name w:val="Heading 1 Char"/>
    <w:aliases w:val="NoteTitle Char"/>
    <w:basedOn w:val="DefaultParagraphFont"/>
    <w:link w:val="Heading1"/>
    <w:uiPriority w:val="9"/>
    <w:rsid w:val="007C3D4D"/>
    <w:rPr>
      <w:rFonts w:ascii="Helvetica" w:hAnsi="Helvetica" w:cs="Arial Unicode MS"/>
      <w:b/>
      <w:bCs/>
      <w:color w:val="434343"/>
      <w:sz w:val="36"/>
      <w:szCs w:val="36"/>
    </w:rPr>
  </w:style>
  <w:style w:type="character" w:customStyle="1" w:styleId="Heading2Char">
    <w:name w:val="Heading 2 Char"/>
    <w:aliases w:val="NoteSubTitle Char"/>
    <w:basedOn w:val="DefaultParagraphFont"/>
    <w:link w:val="Heading2"/>
    <w:uiPriority w:val="9"/>
    <w:rsid w:val="007C3D4D"/>
    <w:rPr>
      <w:rFonts w:ascii="Helvetica Light" w:hAnsi="Helvetica Light" w:cs="Arial Unicode MS"/>
      <w:color w:val="000000"/>
      <w:spacing w:val="5"/>
      <w:sz w:val="28"/>
      <w:szCs w:val="28"/>
    </w:rPr>
  </w:style>
  <w:style w:type="character" w:customStyle="1" w:styleId="Heading3Char">
    <w:name w:val="Heading 3 Char"/>
    <w:aliases w:val="NoteDate Char"/>
    <w:basedOn w:val="DefaultParagraphFont"/>
    <w:link w:val="Heading3"/>
    <w:uiPriority w:val="9"/>
    <w:rsid w:val="007C3D4D"/>
    <w:rPr>
      <w:rFonts w:ascii="Helvetica" w:hAnsi="Helvetica" w:cs="Arial Unicode MS"/>
      <w:b/>
      <w:bCs/>
      <w:color w:val="000000"/>
      <w:sz w:val="22"/>
      <w:szCs w:val="22"/>
    </w:rPr>
  </w:style>
  <w:style w:type="character" w:customStyle="1" w:styleId="Heading4Char">
    <w:name w:val="Heading 4 Char"/>
    <w:aliases w:val="NoteBody Char"/>
    <w:basedOn w:val="DefaultParagraphFont"/>
    <w:link w:val="Heading4"/>
    <w:uiPriority w:val="9"/>
    <w:rsid w:val="007C3D4D"/>
    <w:rPr>
      <w:rFonts w:ascii="Helvetica" w:hAnsi="Helvetica" w:cs="Arial Unicode MS"/>
      <w:color w:val="000000"/>
      <w:sz w:val="22"/>
      <w:szCs w:val="22"/>
    </w:rPr>
  </w:style>
  <w:style w:type="character" w:styleId="SubtleReference">
    <w:name w:val="Subtle Reference"/>
    <w:basedOn w:val="DefaultParagraphFont"/>
    <w:uiPriority w:val="31"/>
    <w:rsid w:val="007C3D4D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idneykingsley/Library/Group%20Containers/UBF8T346G9.Office/User%20Content.localized/Templates.localized/notes1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.png"/></Relationships>
</file>

<file path=word/theme/theme1.xml><?xml version="1.0" encoding="utf-8"?>
<a:theme xmlns:a="http://schemas.openxmlformats.org/drawingml/2006/main" name="00_Note-taking">
  <a:themeElements>
    <a:clrScheme name="00_Note-taking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00_Note-taking">
      <a:majorFont>
        <a:latin typeface="Helvetica"/>
        <a:ea typeface="Helvetica"/>
        <a:cs typeface="Helvetica"/>
      </a:majorFont>
      <a:minorFont>
        <a:latin typeface="Helvetica Light"/>
        <a:ea typeface="Helvetica Light"/>
        <a:cs typeface="Helvetica Light"/>
      </a:minorFont>
    </a:fontScheme>
    <a:fmtScheme name="00_Note-taking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j-lt"/>
            <a:ea typeface="+mj-ea"/>
            <a:cs typeface="+mj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800"/>
          </a:spcBef>
          <a:spcAft>
            <a:spcPts val="0"/>
          </a:spcAft>
          <a:buClrTx/>
          <a:buSzTx/>
          <a:buFontTx/>
          <a:buNone/>
          <a:tabLst/>
          <a:defRPr kumimoji="0" sz="1100" b="1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j-lt"/>
            <a:ea typeface="+mj-ea"/>
            <a:cs typeface="+mj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79C77788-9F15-194D-B172-2AB942AF40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notes1.dotx</Template>
  <TotalTime>7</TotalTime>
  <Pages>1</Pages>
  <Words>47</Words>
  <Characters>269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Sidney Kingsley</dc:creator>
  <cp:lastModifiedBy>Sidney Kingsley</cp:lastModifiedBy>
  <cp:revision>1</cp:revision>
  <dcterms:created xsi:type="dcterms:W3CDTF">2019-01-14T14:06:00Z</dcterms:created>
  <dcterms:modified xsi:type="dcterms:W3CDTF">2019-01-14T14:24:00Z</dcterms:modified>
</cp:coreProperties>
</file>